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2B52A7" w:rsidP="002B52A7" w:rsidRDefault="002B52A7" w14:paraId="20DC06FA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2B52A7" w:rsidP="002B52A7" w:rsidRDefault="002B52A7" w14:paraId="34046B1B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2B52A7" w:rsidP="002B52A7" w:rsidRDefault="002B52A7" w14:paraId="288DACD2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2B52A7" w:rsidP="002B52A7" w:rsidRDefault="002B52A7" w14:paraId="5E2BCF1A" w14:textId="48BAF6B2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864B17">
        <w:rPr>
          <w:rFonts w:ascii="Arial" w:hAnsi="Arial" w:cs="Arial"/>
        </w:rPr>
        <w:t xml:space="preserve">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139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864B17">
        <w:rPr>
          <w:rFonts w:ascii="Arial" w:hAnsi="Arial" w:cs="Arial"/>
        </w:rPr>
        <w:t>18</w:t>
      </w:r>
    </w:p>
    <w:p w:rsidR="002B52A7" w:rsidP="002B52A7" w:rsidRDefault="002B52A7" w14:paraId="51B4F7FA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185563" w:rsidP="002B52A7" w:rsidRDefault="00185563" w14:paraId="24086005" w14:textId="77777777">
      <w:pPr>
        <w:spacing w:line="240" w:lineRule="atLeast"/>
        <w:rPr>
          <w:rFonts w:ascii="Arial" w:hAnsi="Arial" w:cs="Arial"/>
        </w:rPr>
      </w:pPr>
    </w:p>
    <w:p w:rsidRPr="00967383" w:rsidR="002B52A7" w:rsidP="002B52A7" w:rsidRDefault="002B52A7" w14:paraId="269A225D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2B52A7" w:rsidR="002B52A7" w:rsidP="002B52A7" w:rsidRDefault="002B52A7" w14:paraId="02251CE2" w14:textId="59488DF5">
      <w:pPr>
        <w:spacing w:line="240" w:lineRule="atLeast"/>
        <w:jc w:val="center"/>
        <w:rPr>
          <w:rFonts w:ascii="Arial" w:hAnsi="Arial" w:cs="Arial"/>
        </w:rPr>
      </w:pPr>
      <w:r w:rsidRPr="002B52A7">
        <w:rPr>
          <w:rFonts w:ascii="Arial" w:hAnsi="Arial" w:cs="Arial"/>
        </w:rPr>
        <w:t>Od 1. srpnja 2026.</w:t>
      </w:r>
    </w:p>
    <w:p w:rsidRPr="00967383" w:rsidR="002B52A7" w:rsidP="002B52A7" w:rsidRDefault="002B52A7" w14:paraId="64D1CE6F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2B52A7" w:rsidP="002B52A7" w:rsidRDefault="002B52A7" w14:paraId="5FE96B57" w14:textId="77777777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2B52A7" w:rsidP="002B52A7" w:rsidRDefault="002B52A7" w14:paraId="18C7D27B" w14:textId="24D71238">
      <w:pPr>
        <w:spacing w:line="240" w:lineRule="atLeast"/>
        <w:jc w:val="center"/>
        <w:rPr>
          <w:rFonts w:ascii="Arial" w:hAnsi="Arial" w:cs="Arial"/>
        </w:rPr>
      </w:pPr>
      <w:r w:rsidRPr="002B52A7">
        <w:rPr>
          <w:rFonts w:ascii="Arial" w:hAnsi="Arial" w:cs="Arial"/>
        </w:rPr>
        <w:t>RE BLUE TECH j.d.o.o., Sveta Marija na Krasu, Sveta Marija na Krasu 27, OIB: 63348132899</w:t>
      </w:r>
    </w:p>
    <w:p w:rsidRPr="00967383" w:rsidR="002B52A7" w:rsidP="002B52A7" w:rsidRDefault="002B52A7" w14:paraId="44E28569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="00185563" w:rsidP="002B52A7" w:rsidRDefault="00185563" w14:paraId="0B2C2BA2" w14:textId="77777777">
      <w:pPr>
        <w:spacing w:line="240" w:lineRule="atLeast"/>
        <w:jc w:val="both"/>
        <w:rPr>
          <w:rFonts w:ascii="Arial" w:hAnsi="Arial" w:cs="Arial"/>
        </w:rPr>
      </w:pPr>
    </w:p>
    <w:p w:rsidRPr="00967383" w:rsidR="002B52A7" w:rsidP="002B52A7" w:rsidRDefault="002B52A7" w14:paraId="4124E6FC" w14:textId="70586BCB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967383">
        <w:rPr>
          <w:rFonts w:ascii="Arial" w:hAnsi="Arial" w:cs="Arial"/>
        </w:rPr>
        <w:t>NI:</w:t>
      </w:r>
    </w:p>
    <w:p w:rsidRPr="00967383" w:rsidR="002B52A7" w:rsidP="002B52A7" w:rsidRDefault="002B52A7" w14:paraId="3FBE2338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sutkinja</w:t>
      </w:r>
      <w:r w:rsidRPr="00967383">
        <w:rPr>
          <w:rFonts w:ascii="Arial" w:hAnsi="Arial" w:cs="Arial"/>
        </w:rPr>
        <w:t xml:space="preserve"> </w:t>
      </w:r>
    </w:p>
    <w:p w:rsidRPr="00967383" w:rsidR="002B52A7" w:rsidP="002B52A7" w:rsidRDefault="002B52A7" w14:paraId="7C59F4BB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</w:t>
      </w:r>
      <w:r>
        <w:rPr>
          <w:rFonts w:ascii="Arial" w:hAnsi="Arial" w:cs="Arial"/>
        </w:rPr>
        <w:t>ka</w:t>
      </w:r>
    </w:p>
    <w:p w:rsidRPr="00967383" w:rsidR="002B52A7" w:rsidP="002B52A7" w:rsidRDefault="002B52A7" w14:paraId="220E9E86" w14:textId="77777777">
      <w:pPr>
        <w:spacing w:line="240" w:lineRule="atLeast"/>
        <w:jc w:val="both"/>
        <w:rPr>
          <w:rFonts w:ascii="Arial" w:hAnsi="Arial" w:cs="Arial"/>
        </w:rPr>
      </w:pPr>
    </w:p>
    <w:p w:rsidRPr="002B52A7" w:rsidR="002B52A7" w:rsidP="002B52A7" w:rsidRDefault="002B52A7" w14:paraId="25E4466F" w14:textId="488E36E9">
      <w:pPr>
        <w:spacing w:line="240" w:lineRule="atLeast"/>
        <w:jc w:val="both"/>
        <w:rPr>
          <w:rFonts w:ascii="Arial" w:hAnsi="Arial" w:cs="Arial"/>
        </w:rPr>
      </w:pPr>
      <w:r w:rsidRPr="002B52A7">
        <w:rPr>
          <w:rFonts w:ascii="Arial" w:hAnsi="Arial" w:cs="Arial"/>
        </w:rPr>
        <w:t>Početak u 13:30 sati. Ročište je javno.</w:t>
      </w:r>
    </w:p>
    <w:p w:rsidRPr="00967383" w:rsidR="002B52A7" w:rsidP="002B52A7" w:rsidRDefault="002B52A7" w14:paraId="416EDC4D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Utvrđuje se da su pristupili:</w:t>
      </w:r>
    </w:p>
    <w:p w:rsidRPr="000C4B33" w:rsidR="002B52A7" w:rsidP="002B52A7" w:rsidRDefault="002B52A7" w14:paraId="550656DB" w14:textId="77777777">
      <w:pPr>
        <w:spacing w:line="240" w:lineRule="atLeast"/>
        <w:jc w:val="both"/>
        <w:rPr>
          <w:rFonts w:ascii="Arial" w:hAnsi="Arial" w:cs="Arial"/>
        </w:rPr>
      </w:pPr>
      <w:r w:rsidRPr="000C4B33">
        <w:rPr>
          <w:rFonts w:ascii="Arial" w:hAnsi="Arial" w:cs="Arial"/>
        </w:rPr>
        <w:t>- Za predlagatelja: nitko</w:t>
      </w:r>
    </w:p>
    <w:p w:rsidRPr="000C4B33" w:rsidR="002B52A7" w:rsidP="002B52A7" w:rsidRDefault="002B52A7" w14:paraId="6F3EE413" w14:textId="12302BC5">
      <w:pPr>
        <w:spacing w:line="240" w:lineRule="atLeast"/>
        <w:jc w:val="both"/>
        <w:rPr>
          <w:rFonts w:ascii="Arial" w:hAnsi="Arial" w:cs="Arial"/>
        </w:rPr>
      </w:pPr>
      <w:r w:rsidRPr="000C4B33">
        <w:rPr>
          <w:rFonts w:ascii="Arial" w:hAnsi="Arial" w:cs="Arial"/>
        </w:rPr>
        <w:t xml:space="preserve">- Za dužnika: </w:t>
      </w:r>
      <w:r w:rsidR="00185563">
        <w:rPr>
          <w:rFonts w:ascii="Arial" w:hAnsi="Arial" w:cs="Arial"/>
        </w:rPr>
        <w:t>zastupnik po zakonu Robert Kraljević</w:t>
      </w:r>
    </w:p>
    <w:p w:rsidRPr="00967383" w:rsidR="002B52A7" w:rsidP="002B52A7" w:rsidRDefault="002B52A7" w14:paraId="5AC0A8E8" w14:textId="77777777">
      <w:pPr>
        <w:spacing w:line="240" w:lineRule="atLeast"/>
        <w:jc w:val="both"/>
        <w:rPr>
          <w:rFonts w:ascii="Arial" w:hAnsi="Arial" w:cs="Arial"/>
        </w:rPr>
      </w:pPr>
    </w:p>
    <w:p w:rsidRPr="002B52A7" w:rsidR="002B52A7" w:rsidP="002B52A7" w:rsidRDefault="002B52A7" w14:paraId="2C1CBDCD" w14:textId="0D29405A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2B52A7">
        <w:rPr>
          <w:rFonts w:ascii="Arial" w:hAnsi="Arial" w:cs="Arial"/>
        </w:rPr>
        <w:t>objavljeno na e-Oglasnoj ploči sudova dana 20.4.2026.</w:t>
      </w:r>
    </w:p>
    <w:p w:rsidRPr="00967383" w:rsidR="002B52A7" w:rsidP="002B52A7" w:rsidRDefault="002B52A7" w14:paraId="65AA1C11" w14:textId="77777777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2B52A7" w:rsidP="002B52A7" w:rsidRDefault="002B52A7" w14:paraId="4A0393AA" w14:textId="1B97146A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Prisutan</w:t>
      </w:r>
      <w:r w:rsidRPr="00967383">
        <w:rPr>
          <w:rFonts w:ascii="Arial" w:hAnsi="Arial" w:cs="Arial"/>
        </w:rPr>
        <w:t xml:space="preserve"> </w:t>
      </w:r>
      <w:r w:rsidR="00185563">
        <w:rPr>
          <w:rFonts w:ascii="Arial" w:hAnsi="Arial" w:cs="Arial"/>
        </w:rPr>
        <w:t>Robert Kraljević</w:t>
      </w:r>
      <w:r w:rsidRPr="00967383">
        <w:rPr>
          <w:rFonts w:ascii="Arial" w:hAnsi="Arial" w:cs="Arial"/>
        </w:rPr>
        <w:t xml:space="preserve"> upozorava se na dužnost kazivanja istine, da ne smije ništa prešutjeti i da bi davanje lažnog iskaza predstavljalo kazneno djelo, te nakon toga izjavljuje da </w:t>
      </w:r>
      <w:r w:rsidR="00185563">
        <w:rPr>
          <w:rFonts w:ascii="Arial" w:hAnsi="Arial" w:cs="Arial"/>
        </w:rPr>
        <w:t>društvo nema u vlasništvu pokretnina niti nekretnina, osim 2 vozila koja su u vlasništvu leasing kuće.</w:t>
      </w:r>
    </w:p>
    <w:p w:rsidRPr="00303B02" w:rsidR="002B52A7" w:rsidP="002B52A7" w:rsidRDefault="002B52A7" w14:paraId="3150A215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2B52A7" w:rsidP="002B52A7" w:rsidRDefault="002B52A7" w14:paraId="7D66D2A5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2B52A7" w:rsidP="002B52A7" w:rsidRDefault="002B52A7" w14:paraId="6CAC0E08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2B52A7" w:rsidP="002B52A7" w:rsidRDefault="002B52A7" w14:paraId="1FA3401F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2B52A7" w:rsidP="002B52A7" w:rsidRDefault="002B52A7" w14:paraId="54DF9870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2B52A7" w:rsidP="002B52A7" w:rsidRDefault="002B52A7" w14:paraId="20E7DCDA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2B52A7" w:rsidP="002B52A7" w:rsidRDefault="002B52A7" w14:paraId="7A105AB4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2B52A7" w:rsidP="002B52A7" w:rsidRDefault="002B52A7" w14:paraId="60749E7B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2B52A7" w:rsidP="002B52A7" w:rsidRDefault="002B52A7" w14:paraId="47B113F5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67383" w:rsidR="002B52A7" w:rsidP="002B52A7" w:rsidRDefault="002B52A7" w14:paraId="6F5787E0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2B52A7" w:rsidP="002B52A7" w:rsidRDefault="002B52A7" w14:paraId="0C048F78" w14:textId="34371165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185563">
        <w:rPr>
          <w:rFonts w:ascii="Arial" w:hAnsi="Arial" w:cs="Arial"/>
        </w:rPr>
        <w:t>13</w:t>
      </w:r>
      <w:r w:rsidRPr="00967383">
        <w:rPr>
          <w:rFonts w:ascii="Arial" w:hAnsi="Arial" w:cs="Arial"/>
        </w:rPr>
        <w:t>:</w:t>
      </w:r>
      <w:r w:rsidR="00185563">
        <w:rPr>
          <w:rFonts w:ascii="Arial" w:hAnsi="Arial" w:cs="Arial"/>
        </w:rPr>
        <w:t>40</w:t>
      </w:r>
      <w:r w:rsidRPr="00967383">
        <w:rPr>
          <w:rFonts w:ascii="Arial" w:hAnsi="Arial" w:cs="Arial"/>
        </w:rPr>
        <w:t xml:space="preserve"> sati.</w:t>
      </w:r>
    </w:p>
    <w:p w:rsidRPr="00967383" w:rsidR="002B52A7" w:rsidP="002B52A7" w:rsidRDefault="002B52A7" w14:paraId="2600A212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2B52A7" w:rsidP="002B52A7" w:rsidRDefault="002B52A7" w14:paraId="69691701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2B52A7" w:rsidP="002B52A7" w:rsidRDefault="002B52A7" w14:paraId="7FA475F3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2B52A7" w:rsidP="002B52A7" w:rsidRDefault="002B52A7" w14:paraId="634DE8DB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2B52A7" w:rsidP="002B52A7" w:rsidRDefault="002B52A7" w14:paraId="3EEB03E2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2B52A7" w:rsidP="002B52A7" w:rsidRDefault="002B52A7" w14:paraId="5900C546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185563" w:rsidRDefault="00185563" w14:paraId="371D4B65" w14:textId="731263B2">
      <w:pPr>
        <w:spacing w:line="240" w:lineRule="atLeast"/>
        <w:jc w:val="center"/>
      </w:pPr>
      <w:r>
        <w:rPr>
          <w:rFonts w:ascii="Arial" w:hAnsi="Arial" w:cs="Arial"/>
        </w:rPr>
        <w:t xml:space="preserve">      </w:t>
      </w:r>
      <w:r w:rsidRPr="00967383" w:rsidR="002B52A7">
        <w:rPr>
          <w:rFonts w:ascii="Arial" w:hAnsi="Arial" w:cs="Arial"/>
        </w:rPr>
        <w:t>Zapisničar</w:t>
      </w:r>
      <w:r w:rsidR="002B52A7">
        <w:rPr>
          <w:rFonts w:ascii="Arial" w:hAnsi="Arial" w:cs="Arial"/>
        </w:rPr>
        <w:t>ka</w:t>
      </w:r>
      <w:r w:rsidRPr="00967383" w:rsidR="002B52A7">
        <w:rPr>
          <w:rFonts w:ascii="Arial" w:hAnsi="Arial" w:cs="Arial"/>
        </w:rPr>
        <w:t xml:space="preserve">: </w:t>
      </w:r>
    </w:p>
    <w:sectPr w:rsidR="00196733" w:rsidSect="00185563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B52A7" w:rsidP="002B52A7" w:rsidRDefault="002B52A7" w14:paraId="2D98DE4C" w14:textId="77777777">
      <w:r>
        <w:separator/>
      </w:r>
    </w:p>
  </w:endnote>
  <w:endnote w:type="continuationSeparator" w:id="0">
    <w:p w:rsidR="002B52A7" w:rsidP="002B52A7" w:rsidRDefault="002B52A7" w14:paraId="3D11349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B52A7" w:rsidP="002B52A7" w:rsidRDefault="002B52A7" w14:paraId="6C15CBAA" w14:textId="77777777">
      <w:r>
        <w:separator/>
      </w:r>
    </w:p>
  </w:footnote>
  <w:footnote w:type="continuationSeparator" w:id="0">
    <w:p w:rsidR="002B52A7" w:rsidP="002B52A7" w:rsidRDefault="002B52A7" w14:paraId="6DED196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2B52A7" w:rsidRDefault="002B52A7" w14:paraId="6152983E" w14:textId="4BC47916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139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864B17">
          <w:rPr>
            <w:rFonts w:ascii="Arial" w:hAnsi="Arial" w:cs="Arial"/>
          </w:rPr>
          <w:t>18</w:t>
        </w:r>
      </w:p>
    </w:sdtContent>
  </w:sdt>
  <w:p w:rsidR="002B52A7" w:rsidRDefault="002B52A7" w14:paraId="38A77218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2A7"/>
    <w:rsid w:val="000C4B33"/>
    <w:rsid w:val="00185563"/>
    <w:rsid w:val="00196733"/>
    <w:rsid w:val="002B52A7"/>
    <w:rsid w:val="003A5416"/>
    <w:rsid w:val="0048334A"/>
    <w:rsid w:val="00612EB3"/>
    <w:rsid w:val="00626376"/>
    <w:rsid w:val="006F779A"/>
    <w:rsid w:val="00864B17"/>
    <w:rsid w:val="0094758F"/>
    <w:rsid w:val="009F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E6F2951"/>
  <w15:docId w15:val="{268684E2-D8FE-4F51-BD26-1204A40C665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B52A7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2B52A7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B52A7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B52A7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B52A7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B52A7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B52A7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B52A7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B52A7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B52A7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2B52A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2B52A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2B52A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2B52A7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2B52A7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2B52A7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2B52A7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2B52A7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2B52A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B52A7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2B52A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B52A7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2B52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B52A7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2B52A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B52A7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2B52A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B52A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2B52A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B52A7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2B52A7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2B52A7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B52A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B52A7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B52A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B52A7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12E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2EB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2EB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2EB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2EB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1. srpnja 2026.</izvorni_sadrzaj>
    <derivirana_varijabla naziv="DomainObject.StvarniPocetakDatum_1">1. srpnja 2026.</derivirana_varijabla>
  </DomainObject.StvarniPocetakDatum>
  <DomainObject.StvarniZavrsetakDatum>
    <izvorni_sadrzaj>1. srpnja 2026.</izvorni_sadrzaj>
    <derivirana_varijabla naziv="DomainObject.StvarniZavrsetakDatum_1">1. srpnja 2026.</derivirana_varijabla>
  </DomainObject.StvarniZavrsetakDatum>
  <DomainObject.PlaniraniZavrsetakDatum>
    <izvorni_sadrzaj>1. srpnja 2026.</izvorni_sadrzaj>
    <derivirana_varijabla naziv="DomainObject.PlaniraniZavrsetakDatum_1">1. srpnja 2026.</derivirana_varijabla>
  </DomainObject.PlaniraniZavrsetakDatum>
  <DomainObject.PlaniraniPocetakDatum>
    <izvorni_sadrzaj>1. srpnja 2026.</izvorni_sadrzaj>
    <derivirana_varijabla naziv="DomainObject.PlaniraniPocetakDatum_1">1. srpnja 2026.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2026.</izvorni_sadrzaj>
    <derivirana_varijabla naziv="DomainObject.Zapisnik.DatumKreiranja_1">1.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St-139/2026-18</izvorni_sadrzaj>
    <derivirana_varijabla naziv="DomainObject.Zapisnik.Oznaka_1">St-139/2026-18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ožujka 2026.</izvorni_sadrzaj>
    <derivirana_varijabla naziv="DomainObject.Predmet.DatumIzradeOptuznogAkta_1">26. ožujka 2026.</derivirana_varijabla>
  </DomainObject.Predmet.DatumIzradeOptuznogAkta>
  <DomainObject.Predmet.DatumIzradeOptuznogAktaFormated>
    <izvorni_sadrzaj>26.3.2026.</izvorni_sadrzaj>
    <derivirana_varijabla naziv="DomainObject.Predmet.DatumIzradeOptuznogAktaFormated_1">26.3.2026.</derivirana_varijabla>
  </DomainObject.Predmet.DatumIzradeOptuznogAktaFormated>
  <DomainObject.Predmet.DatumOsnivanja>
    <izvorni_sadrzaj>26. ožujka 2026.</izvorni_sadrzaj>
    <derivirana_varijabla naziv="DomainObject.Predmet.DatumOsnivanja_1">26.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ožujka 2026.</izvorni_sadrzaj>
    <derivirana_varijabla naziv="DomainObject.Predmet.DatumPrimitkaOptuznogAkta_1">26.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St-139/2026</izvorni_sadrzaj>
    <derivirana_varijabla naziv="DomainObject.Predmet.OznakaBroj_1">St-139/2026</derivirana_varijabla>
  </DomainObject.Predmet.OznakaBroj>
  <DomainObject.Predmet.OznakaBrojOptuznogAkta>
    <izvorni_sadrzaj>04-06-26-1416</izvorni_sadrzaj>
    <derivirana_varijabla naziv="DomainObject.Predmet.OznakaBrojOptuznogAkta_1">04-06-26-1416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BLUE TECH j.d.o.o., SVETA MARIJA NA KRASU</izvorni_sadrzaj>
    <derivirana_varijabla naziv="DomainObject.Predmet.ProtustrankaFormated_1">  RE BLUE TECH j.d.o.o., SVETA MARIJA NA KRASU</derivirana_varijabla>
  </DomainObject.Predmet.ProtustrankaFormated>
  <DomainObject.Predmet.ProtustrankaFormatedOIB>
    <izvorni_sadrzaj>  RE BLUE TECH j.d.o.o., SVETA MARIJA NA KRASU, OIB 63348132899</izvorni_sadrzaj>
    <derivirana_varijabla naziv="DomainObject.Predmet.ProtustrankaFormatedOIB_1">  RE BLUE TECH j.d.o.o., SVETA MARIJA NA KRASU, OIB 63348132899</derivirana_varijabla>
  </DomainObject.Predmet.ProtustrankaFormatedOIB>
  <DomainObject.Predmet.ProtustrankaFormatedWithAdress>
    <izvorni_sadrzaj> RE BLUE TECH j.d.o.o., SVETA MARIJA NA KRASU, Sveta Marija na Krasu - Madonna del Carso 27, 52470 Sveta Marija Na Krasu</izvorni_sadrzaj>
    <derivirana_varijabla naziv="DomainObject.Predmet.ProtustrankaFormatedWithAdress_1"> RE BLUE TECH j.d.o.o., SVETA MARIJA NA KRASU, Sveta Marija na Krasu - Madonna del Carso 27, 52470 Sveta Marija Na Krasu</derivirana_varijabla>
  </DomainObject.Predmet.ProtustrankaFormatedWithAdress>
  <DomainObject.Predmet.ProtustrankaFormatedWithAdressOIB>
    <izvorni_sadrzaj> RE BLUE TECH j.d.o.o., SVETA MARIJA NA KRASU, OIB 63348132899, Sveta Marija na Krasu - Madonna del Carso 27, 52470 Sveta Marija Na Krasu</izvorni_sadrzaj>
    <derivirana_varijabla naziv="DomainObject.Predmet.ProtustrankaFormatedWithAdressOIB_1"> RE BLUE TECH j.d.o.o., SVETA MARIJA NA KRASU, OIB 63348132899, Sveta Marija na Krasu - Madonna del Carso 27, 52470 Sveta Marija Na Krasu</derivirana_varijabla>
  </DomainObject.Predmet.ProtustrankaFormatedWithAdressOIB>
  <DomainObject.Predmet.ProtustrankaWithAdress>
    <izvorni_sadrzaj>RE BLUE TECH j.d.o.o., SVETA MARIJA NA KRASU Sveta Marija na Krasu - Madonna del Carso 27, 52470 Sveta Marija Na Krasu</izvorni_sadrzaj>
    <derivirana_varijabla naziv="DomainObject.Predmet.ProtustrankaWithAdress_1">RE BLUE TECH j.d.o.o., SVETA MARIJA NA KRASU Sveta Marija na Krasu - Madonna del Carso 27, 52470 Sveta Marija Na Krasu</derivirana_varijabla>
  </DomainObject.Predmet.ProtustrankaWithAdress>
  <DomainObject.Predmet.ProtustrankaWithAdressOIB>
    <izvorni_sadrzaj>RE BLUE TECH j.d.o.o., SVETA MARIJA NA KRASU, OIB 63348132899, Sveta Marija na Krasu - Madonna del Carso 27, 52470 Sveta Marija Na Krasu</izvorni_sadrzaj>
    <derivirana_varijabla naziv="DomainObject.Predmet.ProtustrankaWithAdressOIB_1">RE BLUE TECH j.d.o.o., SVETA MARIJA NA KRASU, OIB 63348132899, Sveta Marija na Krasu - Madonna del Carso 27, 52470 Sveta Marija Na Krasu</derivirana_varijabla>
  </DomainObject.Predmet.ProtustrankaWithAdressOIB>
  <DomainObject.Predmet.ProtustrankaNazivFormated>
    <izvorni_sadrzaj>RE BLUE TECH j.d.o.o., SVETA MARIJA NA KRASU</izvorni_sadrzaj>
    <derivirana_varijabla naziv="DomainObject.Predmet.ProtustrankaNazivFormated_1">RE BLUE TECH j.d.o.o., SVETA MARIJA NA KRASU</derivirana_varijabla>
  </DomainObject.Predmet.ProtustrankaNazivFormated>
  <DomainObject.Predmet.ProtustrankaNazivFormatedOIB>
    <izvorni_sadrzaj>RE BLUE TECH j.d.o.o., SVETA MARIJA NA KRASU, OIB 63348132899</izvorni_sadrzaj>
    <derivirana_varijabla naziv="DomainObject.Predmet.ProtustrankaNazivFormatedOIB_1">RE BLUE TECH j.d.o.o., SVETA MARIJA NA KRASU, OIB 63348132899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</izvorni_sadrzaj>
    <derivirana_varijabla naziv="DomainObject.Predmet.StrankaFormated_1">  Financijska agencija (FINA); PRIVREDNA BANKA ZAGREB - DIONIČKO DRUŠTVO</derivirana_varijabla>
  </DomainObject.Predmet.StrankaFormated>
  <DomainObject.Predmet.StrankaFormatedOIB>
    <izvorni_sadrzaj>  Financijska agencija (FINA), OIB 85821130368; PRIVREDNA BANKA ZAGREB - DIONIČKO DRUŠTVO, OIB 02535697732</izvorni_sadrzaj>
    <derivirana_varijabla naziv="DomainObject.Predmet.StrankaFormatedOIB_1">  Financijska agencija (FINA), OIB 85821130368; PRIVREDNA BANKA ZAGREB - DIONIČKO DRUŠTVO, OIB 02535697732</derivirana_varijabla>
  </DomainObject.Predmet.StrankaFormatedOIB>
  <DomainObject.Predmet.StrankaFormatedWithAdress>
    <izvorni_sadrzaj> Financijska agencija (FINA), GIARDINI 5, 52100 Pula; PRIVREDNA BANKA ZAGREB - DIONIČKO DRUŠTVO, Radnička cesta 50, 10000 Zagreb</izvorni_sadrzaj>
    <derivirana_varijabla naziv="DomainObject.Predmet.StrankaFormatedWithAdress_1"> Financijska agencija (FINA), GIARDINI 5, 52100 Pula; PRIVREDNA BANKA ZAGREB - DIONIČKO DRUŠTVO, Radnička cesta 50, 10000 Zagreb</derivirana_varijabla>
  </DomainObject.Predmet.StrankaFormatedWithAdress>
  <DomainObject.Predmet.StrankaFormatedWithAdressOIB>
    <izvorni_sadrzaj> Financijska agencija (FINA), OIB 85821130368, GIARDINI 5, 52100 Pula; PRIVREDNA BANKA ZAGREB - DIONIČKO DRUŠTVO, OIB 02535697732, Radnička cesta 50, 10000 Zagreb</izvorni_sadrzaj>
    <derivirana_varijabla naziv="DomainObject.Predmet.StrankaFormatedWithAdressOIB_1"> Financijska agencija (FINA), OIB 85821130368, GIARDINI 5, 52100 Pula; PRIVREDNA BANKA ZAGREB - DIONIČKO DRUŠTVO, OIB 02535697732, Radnička cesta 50, 10000 Zagreb</derivirana_varijabla>
  </DomainObject.Predmet.StrankaFormatedWithAdressOIB>
  <DomainObject.Predmet.StrankaWithAdress>
    <izvorni_sadrzaj>Financijska agencija (FINA) GIARDINI 5,52100 Pula,PRIVREDNA BANKA ZAGREB - DIONIČKO DRUŠTVO Radnička cesta 50,10000 Zagreb</izvorni_sadrzaj>
    <derivirana_varijabla naziv="DomainObject.Predmet.StrankaWithAdress_1">Financijska agencija (FINA) GIARDINI 5,52100 Pula,PRIVREDNA BANKA ZAGREB - DIONIČKO DRUŠTVO Radnička cesta 50,10000 Zagreb</derivirana_varijabla>
  </DomainObject.Predmet.StrankaWithAdress>
  <DomainObject.Predmet.StrankaWithAdressOIB>
    <izvorni_sadrzaj>Financijska agencija (FINA), OIB 85821130368, GIARDINI 5,52100 Pula,PRIVREDNA BANKA ZAGREB - DIONIČKO DRUŠTVO, OIB 02535697732, Radnička cesta 50,10000 Zagreb</izvorni_sadrzaj>
    <derivirana_varijabla naziv="DomainObject.Predmet.StrankaWithAdressOIB_1">Financijska agencija (FINA), OIB 85821130368, GIARDINI 5,52100 Pula,PRIVREDNA BANKA ZAGREB - DIONIČKO DRUŠTVO, OIB 02535697732, Radnička cesta 50,10000 Zagreb</derivirana_varijabla>
  </DomainObject.Predmet.StrankaWithAdressOIB>
  <DomainObject.Predmet.StrankaNazivFormated>
    <izvorni_sadrzaj>Financijska agencija (FINA),PRIVREDNA BANKA ZAGREB - DIONIČKO DRUŠTVO</izvorni_sadrzaj>
    <derivirana_varijabla naziv="DomainObject.Predmet.StrankaNazivFormated_1">Financijska agencija (FINA),PRIVREDNA BANKA ZAGREB - DIONIČKO DRUŠTVO</derivirana_varijabla>
  </DomainObject.Predmet.StrankaNazivFormated>
  <DomainObject.Predmet.StrankaNazivFormatedOIB>
    <izvorni_sadrzaj>Financijska agencija (FINA), OIB 85821130368,PRIVREDNA BANKA ZAGREB - DIONIČKO DRUŠTVO, OIB 02535697732</izvorni_sadrzaj>
    <derivirana_varijabla naziv="DomainObject.Predmet.StrankaNazivFormatedOIB_1">Financijska agencija (FINA), OIB 85821130368,PRIVREDNA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8045.61</izvorni_sadrzaj>
    <derivirana_varijabla naziv="DomainObject.Predmet.TrenutnaVrijednost_1">8045.61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</izvorni_sadrzaj>
    <derivirana_varijabla naziv="DomainObject.Predmet.StrankaListFormated_1">
      <item>Financijska agencija (FINA)</item>
      <item>PRIVREDNA BANKA ZAGREB -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</izvorni_sadrzaj>
    <derivirana_varijabla naziv="DomainObject.Predmet.StrankaListFormatedOIB_1">
      <item>Financijska agencija (FINA), OIB 85821130368</item>
      <item>PRIVREDNA BANKA ZAGREB - DIONIČKO DRUŠTVO, OIB 02535697732</item>
    </derivirana_varijabla>
  </DomainObject.Predmet.StrankaListFormatedOIB>
  <DomainObject.Predmet.StrankaListFormatedWithAdress>
    <izvorni_sadrzaj>
      <item>Financijska agencija (FINA), GIARDINI 5, 52100 Pula</item>
      <item>PRIVREDNA BANKA ZAGREB - DIONIČKO DRUŠTVO, Radnička cesta 50, 10000 Zagreb</item>
    </izvorni_sadrzaj>
    <derivirana_varijabla naziv="DomainObject.Predmet.StrankaListFormatedWithAdress_1">
      <item>Financijska agencija (FINA), GIARDINI 5, 52100 Pula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PRIVREDNA BANKA ZAGREB - DIONIČKO DRUŠTVO, OIB 02535697732, Radnička cesta 50, 10000 Zagreb</item>
    </izvorni_sadrzaj>
    <derivirana_varijabla naziv="DomainObject.Predmet.StrankaListFormatedWithAdressOIB_1">
      <item>Financijska agencija (FINA), OIB 85821130368, GIARDINI 5, 52100 Pula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</izvorni_sadrzaj>
    <derivirana_varijabla naziv="DomainObject.Predmet.StrankaListNazivFormated_1">
      <item>Financijska agencija (FINA)</item>
      <item>PRIVREDNA BANKA ZAGREB -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</izvorni_sadrzaj>
    <derivirana_varijabla naziv="DomainObject.Predmet.StrankaListNazivFormatedOIB_1">
      <item>Financijska agencija (FINA), OIB 85821130368</item>
      <item>PRIVREDNA BANKA ZAGREB - DIONIČKO DRUŠTVO, OIB 02535697732</item>
    </derivirana_varijabla>
  </DomainObject.Predmet.StrankaListNazivFormatedOIB>
  <DomainObject.Predmet.ProtuStrankaListFormated>
    <izvorni_sadrzaj>
      <item>RE BLUE TECH j.d.o.o., SVETA MARIJA NA KRASU</item>
    </izvorni_sadrzaj>
    <derivirana_varijabla naziv="DomainObject.Predmet.ProtuStrankaListFormated_1">
      <item>RE BLUE TECH j.d.o.o., SVETA MARIJA NA KRASU</item>
    </derivirana_varijabla>
  </DomainObject.Predmet.ProtuStrankaListFormated>
  <DomainObject.Predmet.ProtuStrankaListFormatedOIB>
    <izvorni_sadrzaj>
      <item>RE BLUE TECH j.d.o.o., SVETA MARIJA NA KRASU, OIB 63348132899</item>
    </izvorni_sadrzaj>
    <derivirana_varijabla naziv="DomainObject.Predmet.ProtuStrankaListFormatedOIB_1">
      <item>RE BLUE TECH j.d.o.o., SVETA MARIJA NA KRASU, OIB 63348132899</item>
    </derivirana_varijabla>
  </DomainObject.Predmet.ProtuStrankaListFormatedOIB>
  <DomainObject.Predmet.ProtuStrankaListFormatedWithAdress>
    <izvorni_sadrzaj>
      <item>RE BLUE TECH j.d.o.o., SVETA MARIJA NA KRASU, Sveta Marija na Krasu - Madonna del Carso 27, 52470 Sveta Marija Na Krasu</item>
    </izvorni_sadrzaj>
    <derivirana_varijabla naziv="DomainObject.Predmet.ProtuStrankaListFormatedWithAdress_1">
      <item>RE BLUE TECH j.d.o.o., SVETA MARIJA NA KRASU, Sveta Marija na Krasu - Madonna del Carso 27, 52470 Sveta Marija Na Krasu</item>
    </derivirana_varijabla>
  </DomainObject.Predmet.ProtuStrankaListFormatedWithAdress>
  <DomainObject.Predmet.ProtuStrankaListFormatedWithAdressOIB>
    <izvorni_sadrzaj>
      <item>RE BLUE TECH j.d.o.o., SVETA MARIJA NA KRASU, OIB 63348132899, Sveta Marija na Krasu - Madonna del Carso 27, 52470 Sveta Marija Na Krasu</item>
    </izvorni_sadrzaj>
    <derivirana_varijabla naziv="DomainObject.Predmet.ProtuStrankaListFormatedWithAdressOIB_1">
      <item>RE BLUE TECH j.d.o.o., SVETA MARIJA NA KRASU, OIB 63348132899, Sveta Marija na Krasu - Madonna del Carso 27, 52470 Sveta Marija Na Krasu</item>
    </derivirana_varijabla>
  </DomainObject.Predmet.ProtuStrankaListFormatedWithAdressOIB>
  <DomainObject.Predmet.ProtuStrankaListNazivFormated>
    <izvorni_sadrzaj>
      <item>RE BLUE TECH j.d.o.o., SVETA MARIJA NA KRASU</item>
    </izvorni_sadrzaj>
    <derivirana_varijabla naziv="DomainObject.Predmet.ProtuStrankaListNazivFormated_1">
      <item>RE BLUE TECH j.d.o.o., SVETA MARIJA NA KRASU</item>
    </derivirana_varijabla>
  </DomainObject.Predmet.ProtuStrankaListNazivFormated>
  <DomainObject.Predmet.ProtuStrankaListNazivFormatedOIB>
    <izvorni_sadrzaj>
      <item>RE BLUE TECH j.d.o.o., SVETA MARIJA NA KRASU, OIB 63348132899</item>
    </izvorni_sadrzaj>
    <derivirana_varijabla naziv="DomainObject.Predmet.ProtuStrankaListNazivFormatedOIB_1">
      <item>RE BLUE TECH j.d.o.o., SVETA MARIJA NA KRASU, OIB 63348132899</item>
    </derivirana_varijabla>
  </DomainObject.Predmet.ProtuStrankaListNazivFormatedOIB>
  <DomainObject.Predmet.OstaliListFormated>
    <izvorni_sadrzaj>
      <item>ROBERT KRALJEVIĆ</item>
    </izvorni_sadrzaj>
    <derivirana_varijabla naziv="DomainObject.Predmet.OstaliListFormated_1">
      <item>ROBERT KRALJEVIĆ</item>
    </derivirana_varijabla>
  </DomainObject.Predmet.OstaliListFormated>
  <DomainObject.Predmet.OstaliListFormatedOIB>
    <izvorni_sadrzaj>
      <item>ROBERT KRALJEVIĆ, OIB 57878243859</item>
    </izvorni_sadrzaj>
    <derivirana_varijabla naziv="DomainObject.Predmet.OstaliListFormatedOIB_1">
      <item>ROBERT KRALJEVIĆ, OIB 57878243859</item>
    </derivirana_varijabla>
  </DomainObject.Predmet.OstaliListFormatedOIB>
  <DomainObject.Predmet.OstaliListFormatedWithAdress>
    <izvorni_sadrzaj>
      <item>ROBERT KRALJEVIĆ, Sveta Marija na Krasu 27, 52460 Sveta Marija Na Krasu</item>
    </izvorni_sadrzaj>
    <derivirana_varijabla naziv="DomainObject.Predmet.OstaliListFormatedWithAdress_1">
      <item>ROBERT KRALJEVIĆ, Sveta Marija na Krasu 27, 52460 Sveta Marija Na Krasu</item>
    </derivirana_varijabla>
  </DomainObject.Predmet.OstaliListFormatedWithAdress>
  <DomainObject.Predmet.OstaliListFormatedWithAdressOIB>
    <izvorni_sadrzaj>
      <item>ROBERT KRALJEVIĆ, OIB 57878243859, Sveta Marija na Krasu 27, 52460 Sveta Marija Na Krasu</item>
    </izvorni_sadrzaj>
    <derivirana_varijabla naziv="DomainObject.Predmet.OstaliListFormatedWithAdressOIB_1">
      <item>ROBERT KRALJEVIĆ, OIB 57878243859, Sveta Marija na Krasu 27, 52460 Sveta Marija Na Krasu</item>
    </derivirana_varijabla>
  </DomainObject.Predmet.OstaliListFormatedWithAdressOIB>
  <DomainObject.Predmet.OstaliListNazivFormated>
    <izvorni_sadrzaj>
      <item>ROBERT KRALJEVIĆ</item>
    </izvorni_sadrzaj>
    <derivirana_varijabla naziv="DomainObject.Predmet.OstaliListNazivFormated_1">
      <item>ROBERT KRALJEVIĆ</item>
    </derivirana_varijabla>
  </DomainObject.Predmet.OstaliListNazivFormated>
  <DomainObject.Predmet.OstaliListNazivFormatedOIB>
    <izvorni_sadrzaj>
      <item>ROBERT KRALJEVIĆ, OIB 57878243859</item>
    </izvorni_sadrzaj>
    <derivirana_varijabla naziv="DomainObject.Predmet.OstaliListNazivFormatedOIB_1">
      <item>ROBERT KRALJEVIĆ, OIB 57878243859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2026.</izvorni_sadrzaj>
    <derivirana_varijabla naziv="DomainObject.Datum_1">1. srpnja 2026.</derivirana_varijabla>
  </DomainObject.Datum>
  <DomainObject.PoslovniBrojDokumenta>
    <izvorni_sadrzaj>St-139/2026-18</izvorni_sadrzaj>
    <derivirana_varijabla naziv="DomainObject.PoslovniBrojDokumenta_1">St-139/2026-18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RE BLUE TECH j.d.o.o., SVETA MARIJA NA KRASU</izvorni_sadrzaj>
    <derivirana_varijabla naziv="DomainObject.Predmet.ProtustrankaIDrugi_1">RE BLUE TECH j.d.o.o., SVETA MARIJA NA KRASU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RE BLUE TECH j.d.o.o., SVETA MARIJA NA KRASU, OIB 63348132899, Sveta Marija na Krasu - Madonna del Carso 27, 52470 Sveta Marija Na Krasu</izvorni_sadrzaj>
    <derivirana_varijabla naziv="DomainObject.Predmet.ProtustrankaIDrugiAdressOIB_1">RE BLUE TECH j.d.o.o., SVETA MARIJA NA KRASU, OIB 63348132899, Sveta Marija na Krasu - Madonna del Carso 27, 52470 Sveta Marija Na Krasu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 BLUE TECH j.d.o.o., SVETA MARIJA NA KRASU</item>
      <item>Financijska agencija (FINA)</item>
      <item>ROBERT KRALJEVIĆ</item>
      <item>PRIVREDNA BANKA ZAGREB - DIONIČKO DRUŠTVO</item>
    </izvorni_sadrzaj>
    <derivirana_varijabla naziv="DomainObject.Predmet.SudioniciListNaziv_1">
      <item>RE BLUE TECH j.d.o.o., SVETA MARIJA NA KRASU</item>
      <item>Financijska agencija (FINA)</item>
      <item>ROBERT KRALJEVIĆ</item>
      <item>PRIVREDNA BANKA ZAGREB - DIONIČKO DRUŠTVO</item>
    </derivirana_varijabla>
  </DomainObject.Predmet.SudioniciListNaziv>
  <DomainObject.Predmet.SudioniciListAdressOIB>
    <izvorni_sadrzaj>
      <item>RE BLUE TECH j.d.o.o., SVETA MARIJA NA KRASU, OIB 63348132899, Sveta Marija na Krasu - Madonna del Carso 27,52470 Sveta Marija Na Krasu</item>
      <item>Financijska agencija (FINA), OIB 85821130368, GIARDINI 5,52100 Pula</item>
      <item>ROBERT KRALJEVIĆ, OIB 57878243859, Sveta Marija na Krasu 27,52460 Sveta Marija Na Krasu</item>
      <item>PRIVREDNA BANKA ZAGREB - DIONIČKO DRUŠTVO, OIB 02535697732, Radnička cesta 50,10000 Zagreb</item>
    </izvorni_sadrzaj>
    <derivirana_varijabla naziv="DomainObject.Predmet.SudioniciListAdressOIB_1">
      <item>RE BLUE TECH j.d.o.o., SVETA MARIJA NA KRASU, OIB 63348132899, Sveta Marija na Krasu - Madonna del Carso 27,52470 Sveta Marija Na Krasu</item>
      <item>Financijska agencija (FINA), OIB 85821130368, GIARDINI 5,52100 Pula</item>
      <item>ROBERT KRALJEVIĆ, OIB 57878243859, Sveta Marija na Krasu 27,52460 Sveta Marija Na Krasu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63348132899</item>
      <item>, OIB 85821130368</item>
      <item>, OIB 57878243859</item>
      <item>, OIB 02535697732</item>
    </izvorni_sadrzaj>
    <derivirana_varijabla naziv="DomainObject.Predmet.SudioniciListNazivOIB_1">
      <item>, OIB 63348132899</item>
      <item>, OIB 85821130368</item>
      <item>, OIB 57878243859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2026.</izvorni_sadrzaj>
    <derivirana_varijabla naziv="DomainObject.Predmet.DatumPocetkaProcesa_1">26.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183</properties:Words>
  <properties:Characters>976</properties:Characters>
  <properties:Lines>48</properties:Lines>
  <properties:Paragraphs>26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2026-04-20T07:59:00Z</dcterms:created>
  <dc:creator>Jasmina Matika</dc:creator>
  <dc:description/>
  <cp:keywords/>
  <cp:lastModifiedBy>Jasmina Matika</cp:lastModifiedBy>
  <dcterms:modified xmlns:xsi="http://www.w3.org/2001/XMLSchema-instance" xsi:type="dcterms:W3CDTF">2026-07-01T11:55:00Z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St-139/2026-18 / Zapisnik - Ročište radi rasprave o uvjetima za otvaranje steč. post. (St-139-26 -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